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killerkek/640hud219</w:t>
        <w:tab/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killerkek/640hud219</w:t>
        <w:tab/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killerkek/640hud41de</w:t>
        <w:tab/>
        <w:t xml:space="preserve">169</w:t>
        <w:tab/>
        <w:t xml:space="preserve">231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ammo2    </w:t>
        <w:tab/>
        <w:t xml:space="preserve">  </w:t>
        <w:tab/>
        <w:t xml:space="preserve">640 killerkek/640hud41de</w:t>
        <w:tab/>
        <w:t xml:space="preserve">193</w:t>
        <w:tab/>
        <w:t xml:space="preserve">231</w:t>
        <w:tab/>
        <w:t xml:space="preserve">24</w:t>
        <w:tab/>
        <w:t xml:space="preserve">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